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7F" w:rsidRDefault="003525A6" w:rsidP="00B1367F">
      <w:pPr>
        <w:spacing w:after="0"/>
        <w:jc w:val="center"/>
        <w:rPr>
          <w:b/>
          <w:sz w:val="24"/>
          <w:szCs w:val="24"/>
        </w:rPr>
      </w:pPr>
      <w:r w:rsidRPr="003525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2E8D1" wp14:editId="265A8932">
                <wp:simplePos x="0" y="0"/>
                <wp:positionH relativeFrom="column">
                  <wp:posOffset>-469265</wp:posOffset>
                </wp:positionH>
                <wp:positionV relativeFrom="paragraph">
                  <wp:posOffset>-478155</wp:posOffset>
                </wp:positionV>
                <wp:extent cx="4008120" cy="3790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177" w:rsidRDefault="003525A6" w:rsidP="00C0717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7177">
                              <w:rPr>
                                <w:i/>
                                <w:sz w:val="16"/>
                                <w:szCs w:val="16"/>
                              </w:rPr>
                              <w:t>MOU provided by:</w:t>
                            </w:r>
                            <w:r w:rsidR="00C07177" w:rsidRPr="00C0717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7177" w:rsidRPr="00C07177">
                              <w:rPr>
                                <w:i/>
                                <w:sz w:val="16"/>
                                <w:szCs w:val="16"/>
                              </w:rPr>
                              <w:t>District 7 Human Resources Development</w:t>
                            </w:r>
                            <w:r w:rsidR="00C071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7177" w:rsidRPr="00C07177">
                              <w:rPr>
                                <w:i/>
                                <w:sz w:val="16"/>
                                <w:szCs w:val="16"/>
                              </w:rPr>
                              <w:t>Council</w:t>
                            </w:r>
                          </w:p>
                          <w:p w:rsidR="003525A6" w:rsidRDefault="00352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95pt;margin-top:-37.65pt;width:315.6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" stroked="f">
                <v:textbox>
                  <w:txbxContent>
                    <w:p w:rsidR="00C07177" w:rsidRDefault="003525A6" w:rsidP="00C0717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07177">
                        <w:rPr>
                          <w:i/>
                          <w:sz w:val="16"/>
                          <w:szCs w:val="16"/>
                        </w:rPr>
                        <w:t>MOU provided by:</w:t>
                      </w:r>
                      <w:r w:rsidR="00C07177" w:rsidRPr="00C07177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07177" w:rsidRPr="00C07177">
                        <w:rPr>
                          <w:i/>
                          <w:sz w:val="16"/>
                          <w:szCs w:val="16"/>
                        </w:rPr>
                        <w:t>District 7 Human Resources Development</w:t>
                      </w:r>
                      <w:r w:rsidR="00C0717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07177" w:rsidRPr="00C07177">
                        <w:rPr>
                          <w:i/>
                          <w:sz w:val="16"/>
                          <w:szCs w:val="16"/>
                        </w:rPr>
                        <w:t>Council</w:t>
                      </w:r>
                    </w:p>
                    <w:p w:rsidR="003525A6" w:rsidRDefault="003525A6"/>
                  </w:txbxContent>
                </v:textbox>
              </v:shape>
            </w:pict>
          </mc:Fallback>
        </mc:AlternateContent>
      </w:r>
      <w:r w:rsidR="00B1367F">
        <w:rPr>
          <w:b/>
          <w:sz w:val="24"/>
          <w:szCs w:val="24"/>
        </w:rPr>
        <w:t>MEMORANDUM OF UNDERSTANDING</w:t>
      </w:r>
    </w:p>
    <w:p w:rsidR="00B1367F" w:rsidRDefault="00B1367F" w:rsidP="00B1367F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between</w:t>
      </w:r>
      <w:proofErr w:type="gramEnd"/>
    </w:p>
    <w:p w:rsidR="00B1367F" w:rsidRDefault="003525A6" w:rsidP="00B136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(Resource and Referral Agency name)</w:t>
      </w:r>
    </w:p>
    <w:p w:rsidR="00B1367F" w:rsidRDefault="00B1367F" w:rsidP="00B1367F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bookmarkStart w:id="0" w:name="_GoBack"/>
      <w:bookmarkEnd w:id="0"/>
      <w:proofErr w:type="gramEnd"/>
    </w:p>
    <w:p w:rsidR="00B1367F" w:rsidRDefault="003525A6" w:rsidP="00B13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(Child Care Center name)</w:t>
      </w:r>
    </w:p>
    <w:p w:rsidR="00B1367F" w:rsidRDefault="00B1367F" w:rsidP="00B1367F">
      <w:pPr>
        <w:pStyle w:val="ListParagraph"/>
        <w:ind w:left="1080"/>
        <w:rPr>
          <w:b/>
          <w:sz w:val="24"/>
          <w:szCs w:val="24"/>
        </w:rPr>
      </w:pPr>
    </w:p>
    <w:p w:rsidR="0049689E" w:rsidRDefault="0049689E" w:rsidP="00B0508D">
      <w:pPr>
        <w:pStyle w:val="ListParagraph"/>
        <w:numPr>
          <w:ilvl w:val="0"/>
          <w:numId w:val="2"/>
        </w:numPr>
        <w:spacing w:after="100" w:afterAutospacing="1"/>
        <w:rPr>
          <w:b/>
          <w:sz w:val="24"/>
          <w:szCs w:val="24"/>
        </w:rPr>
      </w:pPr>
      <w:r w:rsidRPr="0049689E">
        <w:rPr>
          <w:b/>
          <w:sz w:val="24"/>
          <w:szCs w:val="24"/>
        </w:rPr>
        <w:t>Purpose</w:t>
      </w:r>
    </w:p>
    <w:p w:rsidR="0049689E" w:rsidRDefault="00B0508D" w:rsidP="00B0508D">
      <w:pPr>
        <w:spacing w:after="100" w:afterAutospacing="1"/>
        <w:rPr>
          <w:sz w:val="24"/>
          <w:szCs w:val="24"/>
        </w:rPr>
      </w:pPr>
      <w:r w:rsidRPr="00B0508D">
        <w:rPr>
          <w:sz w:val="24"/>
          <w:szCs w:val="24"/>
        </w:rPr>
        <w:t>The purpose</w:t>
      </w:r>
      <w:r>
        <w:rPr>
          <w:sz w:val="24"/>
          <w:szCs w:val="24"/>
        </w:rPr>
        <w:t xml:space="preserve"> </w:t>
      </w:r>
      <w:r w:rsidR="0049689E" w:rsidRPr="00B0508D">
        <w:rPr>
          <w:sz w:val="24"/>
          <w:szCs w:val="24"/>
        </w:rPr>
        <w:t xml:space="preserve">of this Memorandum of Understanding (MOU) is to document the affiliation of </w:t>
      </w:r>
      <w:r w:rsidR="003525A6">
        <w:rPr>
          <w:b/>
          <w:sz w:val="24"/>
          <w:szCs w:val="24"/>
        </w:rPr>
        <w:t>(Resource and Referral Agency name)</w:t>
      </w:r>
      <w:r w:rsidR="0049689E" w:rsidRPr="00B0508D">
        <w:rPr>
          <w:sz w:val="24"/>
          <w:szCs w:val="24"/>
        </w:rPr>
        <w:t xml:space="preserve"> </w:t>
      </w:r>
      <w:r w:rsidR="00312EE1">
        <w:rPr>
          <w:sz w:val="24"/>
          <w:szCs w:val="24"/>
        </w:rPr>
        <w:t xml:space="preserve">and </w:t>
      </w:r>
      <w:r w:rsidR="003525A6">
        <w:rPr>
          <w:b/>
          <w:sz w:val="24"/>
          <w:szCs w:val="24"/>
        </w:rPr>
        <w:t xml:space="preserve">(Child Care Center name) </w:t>
      </w:r>
      <w:r w:rsidRPr="00B0508D">
        <w:rPr>
          <w:sz w:val="24"/>
          <w:szCs w:val="24"/>
        </w:rPr>
        <w:t>and outlines the arrangement that has been</w:t>
      </w:r>
      <w:r w:rsidR="0049689E" w:rsidRPr="00B0508D">
        <w:rPr>
          <w:sz w:val="24"/>
          <w:szCs w:val="24"/>
        </w:rPr>
        <w:t xml:space="preserve"> agreed upon in the even</w:t>
      </w:r>
      <w:r w:rsidRPr="00B0508D">
        <w:rPr>
          <w:sz w:val="24"/>
          <w:szCs w:val="24"/>
        </w:rPr>
        <w:t>t of an area disaster f</w:t>
      </w:r>
      <w:r w:rsidR="0049689E" w:rsidRPr="00B0508D">
        <w:rPr>
          <w:sz w:val="24"/>
          <w:szCs w:val="24"/>
        </w:rPr>
        <w:t xml:space="preserve">or </w:t>
      </w:r>
      <w:r w:rsidR="003525A6" w:rsidRPr="003525A6">
        <w:rPr>
          <w:b/>
          <w:sz w:val="24"/>
          <w:szCs w:val="24"/>
        </w:rPr>
        <w:t>(your district)</w:t>
      </w:r>
      <w:r w:rsidR="0049689E" w:rsidRPr="00B0508D">
        <w:rPr>
          <w:sz w:val="24"/>
          <w:szCs w:val="24"/>
        </w:rPr>
        <w:t xml:space="preserve"> to provide child care to disaster and relief workers. </w:t>
      </w:r>
    </w:p>
    <w:p w:rsidR="0049689E" w:rsidRPr="000D090C" w:rsidRDefault="000D090C" w:rsidP="000D090C">
      <w:pPr>
        <w:pStyle w:val="ListParagraph"/>
        <w:numPr>
          <w:ilvl w:val="0"/>
          <w:numId w:val="2"/>
        </w:numPr>
        <w:spacing w:after="100" w:afterAutospacing="1"/>
        <w:rPr>
          <w:b/>
          <w:sz w:val="24"/>
          <w:szCs w:val="24"/>
        </w:rPr>
      </w:pPr>
      <w:r w:rsidRPr="000D090C">
        <w:rPr>
          <w:b/>
          <w:sz w:val="24"/>
          <w:szCs w:val="24"/>
        </w:rPr>
        <w:t>Independence of Opera</w:t>
      </w:r>
      <w:r>
        <w:rPr>
          <w:b/>
          <w:sz w:val="24"/>
          <w:szCs w:val="24"/>
        </w:rPr>
        <w:t>tion</w:t>
      </w:r>
    </w:p>
    <w:p w:rsidR="00181711" w:rsidRDefault="0049689E" w:rsidP="00B0508D">
      <w:pPr>
        <w:spacing w:after="0"/>
        <w:rPr>
          <w:sz w:val="24"/>
          <w:szCs w:val="24"/>
        </w:rPr>
      </w:pPr>
      <w:r>
        <w:rPr>
          <w:sz w:val="24"/>
          <w:szCs w:val="24"/>
        </w:rPr>
        <w:t>Each party will use this MOU to preserve its own identity and are responsible for maintaining their policies and procedures unique to each agency’s own services.</w:t>
      </w:r>
      <w:r w:rsidR="00181711">
        <w:rPr>
          <w:sz w:val="24"/>
          <w:szCs w:val="24"/>
        </w:rPr>
        <w:t xml:space="preserve">    </w:t>
      </w:r>
    </w:p>
    <w:p w:rsidR="00181711" w:rsidRDefault="00181711" w:rsidP="00181711">
      <w:pPr>
        <w:spacing w:after="0"/>
        <w:rPr>
          <w:sz w:val="24"/>
          <w:szCs w:val="24"/>
        </w:rPr>
      </w:pPr>
    </w:p>
    <w:p w:rsidR="0049689E" w:rsidRDefault="00181711" w:rsidP="0018171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Organization Description</w:t>
      </w:r>
    </w:p>
    <w:p w:rsidR="00181711" w:rsidRPr="00181711" w:rsidRDefault="00181711" w:rsidP="00181711">
      <w:pPr>
        <w:pStyle w:val="ListParagraph"/>
        <w:spacing w:after="0"/>
        <w:ind w:left="1080"/>
        <w:rPr>
          <w:b/>
          <w:sz w:val="24"/>
          <w:szCs w:val="24"/>
        </w:rPr>
      </w:pPr>
    </w:p>
    <w:p w:rsidR="00B0508D" w:rsidRDefault="003525A6" w:rsidP="000D09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(Child Care Center name) </w:t>
      </w:r>
      <w:r w:rsidR="00181711">
        <w:rPr>
          <w:sz w:val="24"/>
          <w:szCs w:val="24"/>
        </w:rPr>
        <w:t>staff that</w:t>
      </w:r>
      <w:r w:rsidR="0049689E">
        <w:rPr>
          <w:sz w:val="24"/>
          <w:szCs w:val="24"/>
        </w:rPr>
        <w:t xml:space="preserve"> volunteer their time and equipment will work jointly with the </w:t>
      </w:r>
      <w:r w:rsidR="002C59DC">
        <w:rPr>
          <w:sz w:val="24"/>
          <w:szCs w:val="24"/>
        </w:rPr>
        <w:t xml:space="preserve">staff </w:t>
      </w:r>
      <w:r w:rsidR="00B0508D"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 xml:space="preserve">(Resource and Referral Agency name) </w:t>
      </w:r>
      <w:r w:rsidR="002C59DC">
        <w:rPr>
          <w:sz w:val="24"/>
          <w:szCs w:val="24"/>
        </w:rPr>
        <w:t xml:space="preserve">in effort to provide </w:t>
      </w:r>
      <w:r w:rsidR="00685A21">
        <w:rPr>
          <w:sz w:val="24"/>
          <w:szCs w:val="24"/>
        </w:rPr>
        <w:t>child care disaster and relief workers.</w:t>
      </w:r>
    </w:p>
    <w:p w:rsidR="00685A21" w:rsidRDefault="007F3E73" w:rsidP="000D0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525A6">
        <w:rPr>
          <w:b/>
          <w:sz w:val="24"/>
          <w:szCs w:val="24"/>
        </w:rPr>
        <w:t>(Resource and Referral Agency name and mission)</w:t>
      </w:r>
      <w:r w:rsidR="00685A21">
        <w:rPr>
          <w:sz w:val="24"/>
          <w:szCs w:val="24"/>
        </w:rPr>
        <w:t>.</w:t>
      </w:r>
      <w:proofErr w:type="gramEnd"/>
      <w:r w:rsidR="00685A21">
        <w:rPr>
          <w:sz w:val="24"/>
          <w:szCs w:val="24"/>
        </w:rPr>
        <w:t xml:space="preserve"> </w:t>
      </w:r>
    </w:p>
    <w:p w:rsidR="00B0508D" w:rsidRDefault="00B0508D" w:rsidP="00B0508D">
      <w:pPr>
        <w:spacing w:after="0"/>
        <w:ind w:left="1080"/>
        <w:rPr>
          <w:sz w:val="24"/>
          <w:szCs w:val="24"/>
        </w:rPr>
      </w:pPr>
    </w:p>
    <w:p w:rsidR="00B0508D" w:rsidRPr="00B0508D" w:rsidRDefault="00B0508D" w:rsidP="000D090C">
      <w:pPr>
        <w:spacing w:after="0"/>
        <w:rPr>
          <w:sz w:val="24"/>
          <w:szCs w:val="24"/>
          <w:u w:val="single"/>
        </w:rPr>
      </w:pPr>
      <w:r w:rsidRPr="00B0508D">
        <w:rPr>
          <w:sz w:val="24"/>
          <w:szCs w:val="24"/>
          <w:u w:val="single"/>
        </w:rPr>
        <w:t>Families</w:t>
      </w:r>
    </w:p>
    <w:p w:rsidR="00B0508D" w:rsidRDefault="003525A6" w:rsidP="000D090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(Resource and Referral Agency name) </w:t>
      </w:r>
      <w:r w:rsidR="00B0508D">
        <w:rPr>
          <w:sz w:val="24"/>
          <w:szCs w:val="24"/>
        </w:rPr>
        <w:t xml:space="preserve">provides referrals to licensed child care programs and consumer education on finding quality care. </w:t>
      </w:r>
      <w:r>
        <w:rPr>
          <w:b/>
          <w:sz w:val="24"/>
          <w:szCs w:val="24"/>
        </w:rPr>
        <w:t xml:space="preserve">(Resource and Referral Agency name) </w:t>
      </w:r>
      <w:r w:rsidR="00B0508D">
        <w:rPr>
          <w:sz w:val="24"/>
          <w:szCs w:val="24"/>
        </w:rPr>
        <w:t xml:space="preserve">also provides scholarships for families in need of financial assistance in order to pay for the high cost of child care.  </w:t>
      </w:r>
    </w:p>
    <w:p w:rsidR="00B0508D" w:rsidRDefault="00B0508D" w:rsidP="00B0508D">
      <w:pPr>
        <w:spacing w:after="0"/>
        <w:ind w:left="1080"/>
        <w:rPr>
          <w:sz w:val="24"/>
          <w:szCs w:val="24"/>
        </w:rPr>
      </w:pPr>
    </w:p>
    <w:p w:rsidR="000D090C" w:rsidRPr="000D090C" w:rsidRDefault="00B0508D" w:rsidP="000D090C">
      <w:pPr>
        <w:rPr>
          <w:sz w:val="24"/>
          <w:szCs w:val="24"/>
          <w:u w:val="single"/>
        </w:rPr>
      </w:pPr>
      <w:r w:rsidRPr="00B0508D">
        <w:rPr>
          <w:sz w:val="24"/>
          <w:szCs w:val="24"/>
          <w:u w:val="single"/>
        </w:rPr>
        <w:t>Child Care Providers</w:t>
      </w:r>
      <w:r w:rsidR="000D090C" w:rsidRPr="000D090C">
        <w:rPr>
          <w:sz w:val="24"/>
          <w:szCs w:val="24"/>
        </w:rPr>
        <w:t xml:space="preserve">  </w:t>
      </w:r>
      <w:r w:rsidR="000D090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525A6">
        <w:rPr>
          <w:b/>
          <w:sz w:val="24"/>
          <w:szCs w:val="24"/>
        </w:rPr>
        <w:t xml:space="preserve">(Resource and Referral Agency name) </w:t>
      </w:r>
      <w:r>
        <w:rPr>
          <w:sz w:val="24"/>
          <w:szCs w:val="24"/>
        </w:rPr>
        <w:t xml:space="preserve">offers consultation and guidance as well as training and support for new and established child care programs.  </w:t>
      </w:r>
      <w:r w:rsidR="003525A6">
        <w:rPr>
          <w:b/>
          <w:sz w:val="24"/>
          <w:szCs w:val="24"/>
        </w:rPr>
        <w:t>(Resource and Referral Agency name)</w:t>
      </w:r>
      <w:r>
        <w:rPr>
          <w:sz w:val="24"/>
          <w:szCs w:val="24"/>
        </w:rPr>
        <w:t xml:space="preserve"> is a mentor network that has established curriculum learning options through books, videos, training resources, and other distance learning options.  </w:t>
      </w:r>
    </w:p>
    <w:p w:rsidR="00B0508D" w:rsidRDefault="00B0508D" w:rsidP="00506E92">
      <w:pPr>
        <w:spacing w:after="0"/>
        <w:rPr>
          <w:sz w:val="24"/>
          <w:szCs w:val="24"/>
        </w:rPr>
      </w:pPr>
      <w:r w:rsidRPr="00B0508D">
        <w:rPr>
          <w:sz w:val="24"/>
          <w:szCs w:val="24"/>
          <w:u w:val="single"/>
        </w:rPr>
        <w:lastRenderedPageBreak/>
        <w:t>Community</w:t>
      </w:r>
      <w:r w:rsidR="000D090C" w:rsidRPr="000D090C">
        <w:rPr>
          <w:sz w:val="24"/>
          <w:szCs w:val="24"/>
        </w:rPr>
        <w:t xml:space="preserve">  </w:t>
      </w:r>
      <w:r w:rsidR="000D09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525A6">
        <w:rPr>
          <w:b/>
          <w:sz w:val="24"/>
          <w:szCs w:val="24"/>
        </w:rPr>
        <w:t xml:space="preserve">(Resource and Referral Agency name) </w:t>
      </w:r>
      <w:r w:rsidR="007F3E73" w:rsidRPr="000D090C">
        <w:rPr>
          <w:sz w:val="24"/>
          <w:szCs w:val="24"/>
        </w:rPr>
        <w:t xml:space="preserve">offers </w:t>
      </w:r>
      <w:r w:rsidRPr="000D090C">
        <w:rPr>
          <w:sz w:val="24"/>
          <w:szCs w:val="24"/>
        </w:rPr>
        <w:t xml:space="preserve">First Aid and </w:t>
      </w:r>
      <w:r w:rsidR="007F3E73" w:rsidRPr="000D090C">
        <w:rPr>
          <w:sz w:val="24"/>
          <w:szCs w:val="24"/>
        </w:rPr>
        <w:t xml:space="preserve">CPR Training to </w:t>
      </w:r>
      <w:r w:rsidR="00181711" w:rsidRPr="000D090C">
        <w:rPr>
          <w:sz w:val="24"/>
          <w:szCs w:val="24"/>
        </w:rPr>
        <w:t>providers in the community and provides safe</w:t>
      </w:r>
      <w:r w:rsidR="007F3E73" w:rsidRPr="000D090C">
        <w:rPr>
          <w:sz w:val="24"/>
          <w:szCs w:val="24"/>
        </w:rPr>
        <w:t>ty</w:t>
      </w:r>
      <w:r w:rsidR="007F3E73">
        <w:rPr>
          <w:sz w:val="24"/>
          <w:szCs w:val="24"/>
        </w:rPr>
        <w:t xml:space="preserve"> initiatives such as child seat safety and other programs dedicated to preventing childhood injury.</w:t>
      </w:r>
    </w:p>
    <w:p w:rsidR="00506E92" w:rsidRDefault="00506E92" w:rsidP="00506E92">
      <w:pPr>
        <w:spacing w:after="0"/>
        <w:rPr>
          <w:sz w:val="24"/>
          <w:szCs w:val="24"/>
        </w:rPr>
      </w:pPr>
    </w:p>
    <w:p w:rsidR="007F3E73" w:rsidRPr="00B1367F" w:rsidRDefault="007F3E73" w:rsidP="007F3E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1367F">
        <w:rPr>
          <w:b/>
          <w:sz w:val="24"/>
          <w:szCs w:val="24"/>
        </w:rPr>
        <w:t xml:space="preserve"> Methods of </w:t>
      </w:r>
      <w:r w:rsidR="00B1367F" w:rsidRPr="00B1367F">
        <w:rPr>
          <w:b/>
          <w:sz w:val="24"/>
          <w:szCs w:val="24"/>
        </w:rPr>
        <w:t>Operations</w:t>
      </w:r>
    </w:p>
    <w:p w:rsidR="007F3E73" w:rsidRDefault="003525A6" w:rsidP="000D09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(Resource and Referral Agency name) </w:t>
      </w:r>
      <w:r w:rsidR="007F3E73"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(Child Care Center name) </w:t>
      </w:r>
      <w:r w:rsidR="007F3E73">
        <w:rPr>
          <w:sz w:val="24"/>
          <w:szCs w:val="24"/>
        </w:rPr>
        <w:t>have collaborated efforts in enhancing disaster res</w:t>
      </w:r>
      <w:r w:rsidR="00181711">
        <w:rPr>
          <w:sz w:val="24"/>
          <w:szCs w:val="24"/>
        </w:rPr>
        <w:t>ponse efforts.</w:t>
      </w:r>
      <w:r w:rsidR="007F3E73">
        <w:rPr>
          <w:sz w:val="24"/>
          <w:szCs w:val="24"/>
        </w:rPr>
        <w:t xml:space="preserve">  Depending on the needs of the local community during a disaster response, </w:t>
      </w:r>
      <w:r>
        <w:rPr>
          <w:b/>
          <w:sz w:val="24"/>
          <w:szCs w:val="24"/>
        </w:rPr>
        <w:t>(Resource and Referral Agency name</w:t>
      </w:r>
      <w:proofErr w:type="gramStart"/>
      <w:r>
        <w:rPr>
          <w:b/>
          <w:sz w:val="24"/>
          <w:szCs w:val="24"/>
        </w:rPr>
        <w:t xml:space="preserve">) </w:t>
      </w:r>
      <w:r w:rsidR="007F3E73">
        <w:rPr>
          <w:sz w:val="24"/>
          <w:szCs w:val="24"/>
        </w:rPr>
        <w:t xml:space="preserve"> and</w:t>
      </w:r>
      <w:proofErr w:type="gramEnd"/>
      <w:r w:rsidR="007F3E7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(Child Care Center name) </w:t>
      </w:r>
      <w:r w:rsidR="007F3E73">
        <w:rPr>
          <w:sz w:val="24"/>
          <w:szCs w:val="24"/>
        </w:rPr>
        <w:t>may discuss the following methods of collaboration:</w:t>
      </w:r>
    </w:p>
    <w:p w:rsidR="00181711" w:rsidRDefault="007F3E73" w:rsidP="00181711">
      <w:pPr>
        <w:spacing w:after="0"/>
        <w:rPr>
          <w:sz w:val="24"/>
          <w:szCs w:val="24"/>
          <w:u w:val="single"/>
        </w:rPr>
      </w:pPr>
      <w:r w:rsidRPr="00181711">
        <w:rPr>
          <w:sz w:val="24"/>
          <w:szCs w:val="24"/>
          <w:u w:val="single"/>
        </w:rPr>
        <w:t>Contacting</w:t>
      </w:r>
    </w:p>
    <w:p w:rsidR="00506E92" w:rsidRDefault="00506E92" w:rsidP="00B0508D">
      <w:pPr>
        <w:spacing w:after="0"/>
        <w:rPr>
          <w:sz w:val="24"/>
          <w:szCs w:val="24"/>
        </w:rPr>
      </w:pPr>
    </w:p>
    <w:p w:rsidR="00685A21" w:rsidRDefault="003525A6" w:rsidP="00B0508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(Resource and Referral Agency name</w:t>
      </w:r>
      <w:proofErr w:type="gramStart"/>
      <w:r>
        <w:rPr>
          <w:b/>
          <w:sz w:val="24"/>
          <w:szCs w:val="24"/>
        </w:rPr>
        <w:t xml:space="preserve">) </w:t>
      </w:r>
      <w:r w:rsidR="007F3E73">
        <w:rPr>
          <w:sz w:val="24"/>
          <w:szCs w:val="24"/>
        </w:rPr>
        <w:t xml:space="preserve"> will</w:t>
      </w:r>
      <w:proofErr w:type="gramEnd"/>
      <w:r w:rsidR="007F3E73">
        <w:rPr>
          <w:sz w:val="24"/>
          <w:szCs w:val="24"/>
        </w:rPr>
        <w:t xml:space="preserve"> </w:t>
      </w:r>
      <w:r w:rsidR="00515617" w:rsidRPr="00515617">
        <w:rPr>
          <w:sz w:val="24"/>
          <w:szCs w:val="24"/>
        </w:rPr>
        <w:t xml:space="preserve">contact </w:t>
      </w:r>
      <w:r>
        <w:rPr>
          <w:b/>
          <w:sz w:val="24"/>
          <w:szCs w:val="24"/>
        </w:rPr>
        <w:t xml:space="preserve">(Child Care Center name) </w:t>
      </w:r>
      <w:r w:rsidR="007F3E73">
        <w:rPr>
          <w:sz w:val="24"/>
          <w:szCs w:val="24"/>
        </w:rPr>
        <w:t xml:space="preserve"> by:</w:t>
      </w:r>
      <w:r w:rsidR="007F3E73" w:rsidRPr="007F3E73">
        <w:rPr>
          <w:sz w:val="24"/>
          <w:szCs w:val="24"/>
        </w:rPr>
        <w:t xml:space="preserve"> </w:t>
      </w:r>
    </w:p>
    <w:p w:rsidR="00B0508D" w:rsidRPr="00181711" w:rsidRDefault="00B0508D" w:rsidP="007F3E73">
      <w:pPr>
        <w:rPr>
          <w:sz w:val="24"/>
          <w:szCs w:val="24"/>
          <w:u w:val="single"/>
        </w:rPr>
      </w:pPr>
    </w:p>
    <w:p w:rsidR="007F3E73" w:rsidRDefault="007F3E73" w:rsidP="007F3E73">
      <w:pPr>
        <w:rPr>
          <w:sz w:val="24"/>
          <w:szCs w:val="24"/>
        </w:rPr>
      </w:pPr>
      <w:r>
        <w:rPr>
          <w:sz w:val="24"/>
          <w:szCs w:val="24"/>
        </w:rPr>
        <w:t>Child Care Program Phone # ____</w:t>
      </w:r>
      <w:r w:rsidR="003525A6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</w:p>
    <w:p w:rsidR="007F3E73" w:rsidRPr="007F3E73" w:rsidRDefault="007F3E73" w:rsidP="007F3E73">
      <w:pPr>
        <w:rPr>
          <w:sz w:val="24"/>
          <w:szCs w:val="24"/>
        </w:rPr>
      </w:pPr>
      <w:r>
        <w:rPr>
          <w:sz w:val="24"/>
          <w:szCs w:val="24"/>
        </w:rPr>
        <w:t xml:space="preserve">Child Care Provider’s Cell Phone # </w:t>
      </w:r>
      <w:r w:rsidR="003525A6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</w:p>
    <w:p w:rsidR="00506E92" w:rsidRDefault="007F3E73" w:rsidP="00506E92">
      <w:pPr>
        <w:rPr>
          <w:sz w:val="24"/>
          <w:szCs w:val="24"/>
        </w:rPr>
      </w:pPr>
      <w:r>
        <w:rPr>
          <w:sz w:val="24"/>
          <w:szCs w:val="24"/>
        </w:rPr>
        <w:t>Child Care Provider’s Home Phone # ___________________</w:t>
      </w:r>
    </w:p>
    <w:p w:rsidR="00DA0B32" w:rsidRDefault="00DA0B32" w:rsidP="00506E92">
      <w:pPr>
        <w:rPr>
          <w:sz w:val="24"/>
          <w:szCs w:val="24"/>
        </w:rPr>
      </w:pPr>
    </w:p>
    <w:p w:rsidR="00181711" w:rsidRDefault="007F3E73" w:rsidP="00181711">
      <w:pPr>
        <w:spacing w:after="0"/>
        <w:rPr>
          <w:sz w:val="24"/>
          <w:szCs w:val="24"/>
        </w:rPr>
      </w:pPr>
      <w:r w:rsidRPr="00181711">
        <w:rPr>
          <w:sz w:val="24"/>
          <w:szCs w:val="24"/>
          <w:u w:val="single"/>
        </w:rPr>
        <w:t>Use of Equipment</w:t>
      </w:r>
      <w:r w:rsidR="00181711" w:rsidRPr="00181711">
        <w:rPr>
          <w:sz w:val="24"/>
          <w:szCs w:val="24"/>
        </w:rPr>
        <w:t xml:space="preserve"> </w:t>
      </w:r>
      <w:r w:rsidR="00181711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81711" w:rsidRDefault="00181711" w:rsidP="00181711">
      <w:pPr>
        <w:spacing w:after="0"/>
        <w:rPr>
          <w:sz w:val="24"/>
          <w:szCs w:val="24"/>
        </w:rPr>
      </w:pPr>
    </w:p>
    <w:p w:rsidR="007F3E73" w:rsidRDefault="00181711" w:rsidP="00181711">
      <w:pPr>
        <w:spacing w:after="0"/>
        <w:rPr>
          <w:sz w:val="24"/>
          <w:szCs w:val="24"/>
        </w:rPr>
      </w:pPr>
      <w:r w:rsidRPr="00181711">
        <w:rPr>
          <w:sz w:val="24"/>
          <w:szCs w:val="24"/>
        </w:rPr>
        <w:t>We</w:t>
      </w:r>
      <w:r w:rsidR="007F3E73">
        <w:rPr>
          <w:sz w:val="24"/>
          <w:szCs w:val="24"/>
        </w:rPr>
        <w:t xml:space="preserve"> will need extra equipment brought to our site, such as cots, high chairs, porta-cribs, educational and play materials, etc</w:t>
      </w:r>
      <w:proofErr w:type="gramStart"/>
      <w:r w:rsidR="007F3E73">
        <w:rPr>
          <w:sz w:val="24"/>
          <w:szCs w:val="24"/>
        </w:rPr>
        <w:t>..</w:t>
      </w:r>
      <w:proofErr w:type="gramEnd"/>
      <w:r w:rsidR="007F3E73">
        <w:rPr>
          <w:sz w:val="24"/>
          <w:szCs w:val="24"/>
        </w:rPr>
        <w:t xml:space="preserve">  Providers will be </w:t>
      </w:r>
      <w:r w:rsidR="00661F60">
        <w:rPr>
          <w:sz w:val="24"/>
          <w:szCs w:val="24"/>
        </w:rPr>
        <w:t>responsible</w:t>
      </w:r>
      <w:r w:rsidR="007F3E73">
        <w:rPr>
          <w:sz w:val="24"/>
          <w:szCs w:val="24"/>
        </w:rPr>
        <w:t xml:space="preserve"> for the delivery and retrieval of equipment </w:t>
      </w:r>
      <w:r w:rsidR="00661F60">
        <w:rPr>
          <w:sz w:val="24"/>
          <w:szCs w:val="24"/>
        </w:rPr>
        <w:t>they</w:t>
      </w:r>
      <w:r w:rsidR="007F3E73">
        <w:rPr>
          <w:sz w:val="24"/>
          <w:szCs w:val="24"/>
        </w:rPr>
        <w:t xml:space="preserve"> are lending to the child care center for disaster and relief workers.</w:t>
      </w:r>
    </w:p>
    <w:p w:rsidR="000D090C" w:rsidRDefault="000D090C" w:rsidP="00181711">
      <w:pPr>
        <w:spacing w:after="0"/>
        <w:rPr>
          <w:sz w:val="24"/>
          <w:szCs w:val="24"/>
        </w:rPr>
      </w:pPr>
    </w:p>
    <w:p w:rsidR="000D090C" w:rsidRPr="000D090C" w:rsidRDefault="000D090C" w:rsidP="00181711">
      <w:pPr>
        <w:spacing w:after="0"/>
        <w:rPr>
          <w:sz w:val="24"/>
          <w:szCs w:val="24"/>
          <w:u w:val="single"/>
        </w:rPr>
      </w:pPr>
      <w:r w:rsidRPr="000D090C">
        <w:rPr>
          <w:sz w:val="24"/>
          <w:szCs w:val="24"/>
          <w:u w:val="single"/>
        </w:rPr>
        <w:t>Volunteer Involvement</w:t>
      </w:r>
    </w:p>
    <w:p w:rsidR="000D090C" w:rsidRDefault="000D090C" w:rsidP="00181711">
      <w:pPr>
        <w:spacing w:after="0"/>
        <w:rPr>
          <w:sz w:val="24"/>
          <w:szCs w:val="24"/>
        </w:rPr>
      </w:pPr>
    </w:p>
    <w:p w:rsidR="00181711" w:rsidRDefault="007F3E73" w:rsidP="00181711">
      <w:pPr>
        <w:spacing w:after="0"/>
        <w:rPr>
          <w:sz w:val="24"/>
          <w:szCs w:val="24"/>
        </w:rPr>
      </w:pPr>
      <w:r>
        <w:rPr>
          <w:sz w:val="24"/>
          <w:szCs w:val="24"/>
        </w:rPr>
        <w:t>We are requesting that</w:t>
      </w:r>
      <w:r w:rsidR="00312EE1">
        <w:rPr>
          <w:sz w:val="24"/>
          <w:szCs w:val="24"/>
        </w:rPr>
        <w:t xml:space="preserve"> </w:t>
      </w:r>
      <w:r w:rsidR="003525A6">
        <w:rPr>
          <w:b/>
          <w:sz w:val="24"/>
          <w:szCs w:val="24"/>
        </w:rPr>
        <w:t xml:space="preserve">(Child Care Center name) </w:t>
      </w:r>
      <w:r w:rsidR="00181711">
        <w:rPr>
          <w:sz w:val="24"/>
          <w:szCs w:val="24"/>
        </w:rPr>
        <w:t>staff</w:t>
      </w:r>
      <w:r>
        <w:rPr>
          <w:sz w:val="24"/>
          <w:szCs w:val="24"/>
        </w:rPr>
        <w:t xml:space="preserve"> </w:t>
      </w:r>
      <w:r w:rsidR="00661F60">
        <w:rPr>
          <w:sz w:val="24"/>
          <w:szCs w:val="24"/>
        </w:rPr>
        <w:t>volunteer</w:t>
      </w:r>
      <w:r>
        <w:rPr>
          <w:sz w:val="24"/>
          <w:szCs w:val="24"/>
        </w:rPr>
        <w:t xml:space="preserve"> their time at the child care center for disaster and relief workers.</w:t>
      </w:r>
      <w:r w:rsidR="00661F60">
        <w:rPr>
          <w:sz w:val="24"/>
          <w:szCs w:val="24"/>
        </w:rPr>
        <w:t xml:space="preserve"> </w:t>
      </w:r>
    </w:p>
    <w:p w:rsidR="00181711" w:rsidRDefault="00181711" w:rsidP="007F3E73">
      <w:pPr>
        <w:rPr>
          <w:sz w:val="24"/>
          <w:szCs w:val="24"/>
        </w:rPr>
      </w:pPr>
    </w:p>
    <w:p w:rsidR="00661F60" w:rsidRPr="000D090C" w:rsidRDefault="00661F60" w:rsidP="000D090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D090C">
        <w:rPr>
          <w:b/>
          <w:sz w:val="24"/>
          <w:szCs w:val="24"/>
        </w:rPr>
        <w:t>Periodic Review and Analysis:</w:t>
      </w:r>
    </w:p>
    <w:p w:rsidR="00181711" w:rsidRDefault="003525A6" w:rsidP="000D090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(Child Care Center name) </w:t>
      </w:r>
      <w:r w:rsidR="00181711">
        <w:rPr>
          <w:sz w:val="24"/>
          <w:szCs w:val="24"/>
        </w:rPr>
        <w:t>representative</w:t>
      </w:r>
      <w:r w:rsidR="00661F60">
        <w:rPr>
          <w:sz w:val="24"/>
          <w:szCs w:val="24"/>
        </w:rPr>
        <w:t xml:space="preserve"> and </w:t>
      </w:r>
      <w:r w:rsidR="00B1367F">
        <w:rPr>
          <w:sz w:val="24"/>
          <w:szCs w:val="24"/>
        </w:rPr>
        <w:t>representatives</w:t>
      </w:r>
      <w:r w:rsidR="00661F60">
        <w:rPr>
          <w:sz w:val="24"/>
          <w:szCs w:val="24"/>
        </w:rPr>
        <w:t xml:space="preserve"> of </w:t>
      </w:r>
      <w:r>
        <w:rPr>
          <w:b/>
          <w:sz w:val="24"/>
          <w:szCs w:val="24"/>
        </w:rPr>
        <w:t xml:space="preserve">(Resource and Referral Agency name) </w:t>
      </w:r>
      <w:r>
        <w:rPr>
          <w:sz w:val="24"/>
          <w:szCs w:val="24"/>
        </w:rPr>
        <w:t xml:space="preserve"> </w:t>
      </w:r>
      <w:r w:rsidR="00661F60">
        <w:rPr>
          <w:sz w:val="24"/>
          <w:szCs w:val="24"/>
        </w:rPr>
        <w:t xml:space="preserve"> will,</w:t>
      </w:r>
      <w:r w:rsidR="00B1367F">
        <w:rPr>
          <w:sz w:val="24"/>
          <w:szCs w:val="24"/>
        </w:rPr>
        <w:t xml:space="preserve"> on an annual basis on or around</w:t>
      </w:r>
      <w:r w:rsidR="00661F60">
        <w:rPr>
          <w:sz w:val="24"/>
          <w:szCs w:val="24"/>
        </w:rPr>
        <w:t xml:space="preserve"> the anniversary date of </w:t>
      </w:r>
      <w:r w:rsidR="00B1367F">
        <w:rPr>
          <w:sz w:val="24"/>
          <w:szCs w:val="24"/>
        </w:rPr>
        <w:t>this</w:t>
      </w:r>
      <w:r w:rsidR="00661F60">
        <w:rPr>
          <w:sz w:val="24"/>
          <w:szCs w:val="24"/>
        </w:rPr>
        <w:t xml:space="preserve"> MOU, jointly evaluate </w:t>
      </w:r>
      <w:r w:rsidR="00661F60">
        <w:rPr>
          <w:sz w:val="24"/>
          <w:szCs w:val="24"/>
        </w:rPr>
        <w:lastRenderedPageBreak/>
        <w:t>their progress in implementing this MOU and revise and develop new plans, methods, or goals as appropriate.</w:t>
      </w:r>
    </w:p>
    <w:p w:rsidR="00181711" w:rsidRDefault="00181711" w:rsidP="00661F60">
      <w:pPr>
        <w:rPr>
          <w:sz w:val="24"/>
          <w:szCs w:val="24"/>
        </w:rPr>
      </w:pPr>
    </w:p>
    <w:p w:rsidR="00506E92" w:rsidRDefault="00506E92" w:rsidP="00661F60">
      <w:pPr>
        <w:rPr>
          <w:sz w:val="24"/>
          <w:szCs w:val="24"/>
        </w:rPr>
      </w:pPr>
    </w:p>
    <w:p w:rsidR="00661F60" w:rsidRPr="00B1367F" w:rsidRDefault="00661F60" w:rsidP="00661F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1367F">
        <w:rPr>
          <w:b/>
          <w:sz w:val="24"/>
          <w:szCs w:val="24"/>
        </w:rPr>
        <w:t>Terms and Termination</w:t>
      </w:r>
    </w:p>
    <w:p w:rsidR="00661F60" w:rsidRPr="000D090C" w:rsidRDefault="00661F60" w:rsidP="000D090C">
      <w:pPr>
        <w:rPr>
          <w:sz w:val="24"/>
          <w:szCs w:val="24"/>
        </w:rPr>
      </w:pPr>
      <w:r w:rsidRPr="000D090C">
        <w:rPr>
          <w:sz w:val="24"/>
          <w:szCs w:val="24"/>
        </w:rPr>
        <w:t xml:space="preserve">This MOU </w:t>
      </w:r>
      <w:r w:rsidR="00B1367F" w:rsidRPr="000D090C">
        <w:rPr>
          <w:sz w:val="24"/>
          <w:szCs w:val="24"/>
        </w:rPr>
        <w:t>is effective</w:t>
      </w:r>
      <w:r w:rsidR="00181711" w:rsidRPr="000D090C">
        <w:rPr>
          <w:sz w:val="24"/>
          <w:szCs w:val="24"/>
        </w:rPr>
        <w:t xml:space="preserve"> as of the date of the </w:t>
      </w:r>
      <w:r w:rsidRPr="000D090C">
        <w:rPr>
          <w:sz w:val="24"/>
          <w:szCs w:val="24"/>
        </w:rPr>
        <w:t>last signature below and expires on</w:t>
      </w:r>
      <w:r w:rsidR="00181711" w:rsidRPr="000D090C">
        <w:rPr>
          <w:sz w:val="24"/>
          <w:szCs w:val="24"/>
        </w:rPr>
        <w:t>e</w:t>
      </w:r>
      <w:r w:rsidRPr="000D090C">
        <w:rPr>
          <w:sz w:val="24"/>
          <w:szCs w:val="24"/>
        </w:rPr>
        <w:t xml:space="preserve"> </w:t>
      </w:r>
      <w:r w:rsidR="00181711" w:rsidRPr="000D090C">
        <w:rPr>
          <w:sz w:val="24"/>
          <w:szCs w:val="24"/>
        </w:rPr>
        <w:t>year</w:t>
      </w:r>
      <w:r w:rsidRPr="000D090C">
        <w:rPr>
          <w:sz w:val="24"/>
          <w:szCs w:val="24"/>
        </w:rPr>
        <w:t xml:space="preserve"> from the signature date.  The parties may extend this MOU for an additional period not exceeding five </w:t>
      </w:r>
      <w:r w:rsidR="00B1367F" w:rsidRPr="000D090C">
        <w:rPr>
          <w:sz w:val="24"/>
          <w:szCs w:val="24"/>
        </w:rPr>
        <w:t>years</w:t>
      </w:r>
      <w:r w:rsidRPr="000D090C">
        <w:rPr>
          <w:sz w:val="24"/>
          <w:szCs w:val="24"/>
        </w:rPr>
        <w:t xml:space="preserve">, and if so, shall confirm this is writing.  It may </w:t>
      </w:r>
      <w:r w:rsidR="00B1367F" w:rsidRPr="000D090C">
        <w:rPr>
          <w:sz w:val="24"/>
          <w:szCs w:val="24"/>
        </w:rPr>
        <w:t>be terminated</w:t>
      </w:r>
      <w:r w:rsidRPr="000D090C">
        <w:rPr>
          <w:sz w:val="24"/>
          <w:szCs w:val="24"/>
        </w:rPr>
        <w:t xml:space="preserve"> by written notice from either party to the other at any time.</w:t>
      </w:r>
    </w:p>
    <w:p w:rsidR="00661F60" w:rsidRDefault="00661F60" w:rsidP="00661F60">
      <w:pPr>
        <w:pStyle w:val="ListParagraph"/>
        <w:ind w:left="1080"/>
        <w:rPr>
          <w:sz w:val="24"/>
          <w:szCs w:val="24"/>
        </w:rPr>
      </w:pPr>
    </w:p>
    <w:p w:rsidR="00661F60" w:rsidRDefault="00661F60" w:rsidP="000D090C">
      <w:pPr>
        <w:pStyle w:val="ListParagraph"/>
        <w:numPr>
          <w:ilvl w:val="0"/>
          <w:numId w:val="2"/>
        </w:numPr>
        <w:spacing w:after="100" w:afterAutospacing="1"/>
        <w:rPr>
          <w:b/>
          <w:sz w:val="24"/>
          <w:szCs w:val="24"/>
        </w:rPr>
      </w:pPr>
      <w:r w:rsidRPr="00181711">
        <w:rPr>
          <w:b/>
          <w:sz w:val="24"/>
          <w:szCs w:val="24"/>
        </w:rPr>
        <w:t>Miscellaneous</w:t>
      </w:r>
    </w:p>
    <w:p w:rsidR="000D090C" w:rsidRDefault="000D090C" w:rsidP="000D090C">
      <w:pPr>
        <w:spacing w:after="100" w:afterAutospacing="1"/>
        <w:rPr>
          <w:sz w:val="24"/>
          <w:szCs w:val="24"/>
        </w:rPr>
      </w:pPr>
      <w:r w:rsidRPr="000D090C">
        <w:rPr>
          <w:sz w:val="24"/>
          <w:szCs w:val="24"/>
        </w:rPr>
        <w:t>Neither</w:t>
      </w:r>
      <w:r w:rsidR="00661F60" w:rsidRPr="000D090C">
        <w:rPr>
          <w:sz w:val="24"/>
          <w:szCs w:val="24"/>
        </w:rPr>
        <w:t xml:space="preserve"> party to this MOU has the authority to act on be</w:t>
      </w:r>
      <w:r w:rsidR="00B1367F" w:rsidRPr="000D090C">
        <w:rPr>
          <w:sz w:val="24"/>
          <w:szCs w:val="24"/>
        </w:rPr>
        <w:t>half of the other party or bind</w:t>
      </w:r>
      <w:r w:rsidR="00661F60" w:rsidRPr="000D090C">
        <w:rPr>
          <w:sz w:val="24"/>
          <w:szCs w:val="24"/>
        </w:rPr>
        <w:t xml:space="preserve"> the other party to any obligation.  This MOU is not intended to be enforceable in any court of law or dispute resolution forum.  The sole remedy for non-performance under this MOU shall be termination, with no damages or penalty.</w:t>
      </w:r>
    </w:p>
    <w:p w:rsidR="00661F60" w:rsidRPr="00181711" w:rsidRDefault="00661F60" w:rsidP="0018171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81711">
        <w:rPr>
          <w:b/>
          <w:sz w:val="24"/>
          <w:szCs w:val="24"/>
        </w:rPr>
        <w:t>Signatures</w:t>
      </w:r>
    </w:p>
    <w:p w:rsidR="007F3E73" w:rsidRPr="0049689E" w:rsidRDefault="003525A6" w:rsidP="007F3E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(Resource and Referral Agency name) </w:t>
      </w:r>
      <w:r>
        <w:rPr>
          <w:sz w:val="24"/>
          <w:szCs w:val="24"/>
        </w:rPr>
        <w:t xml:space="preserve"> </w:t>
      </w:r>
      <w:r w:rsidR="00FE7F98">
        <w:rPr>
          <w:sz w:val="24"/>
          <w:szCs w:val="24"/>
        </w:rPr>
        <w:t xml:space="preserve">    </w:t>
      </w:r>
      <w:r w:rsidR="00D24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="00D24B41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(Child Care Center name)</w:t>
      </w:r>
    </w:p>
    <w:p w:rsidR="00661F60" w:rsidRDefault="00661F60" w:rsidP="00661F60">
      <w:pPr>
        <w:spacing w:after="0"/>
        <w:rPr>
          <w:sz w:val="24"/>
          <w:szCs w:val="24"/>
        </w:rPr>
      </w:pPr>
    </w:p>
    <w:p w:rsidR="0049689E" w:rsidRDefault="00661F60" w:rsidP="00661F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61F60" w:rsidRDefault="00661F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Signature                                                                           Signature</w:t>
      </w:r>
    </w:p>
    <w:p w:rsidR="00661F60" w:rsidRDefault="00661F60">
      <w:pPr>
        <w:rPr>
          <w:sz w:val="24"/>
          <w:szCs w:val="24"/>
        </w:rPr>
      </w:pPr>
    </w:p>
    <w:p w:rsidR="00661F60" w:rsidRDefault="00661F60" w:rsidP="00661F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61F60" w:rsidRDefault="00661F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Print Name                                                                      </w:t>
      </w:r>
      <w:r w:rsidR="00181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Print Name</w:t>
      </w:r>
    </w:p>
    <w:p w:rsidR="000D090C" w:rsidRDefault="000D090C">
      <w:pPr>
        <w:rPr>
          <w:sz w:val="24"/>
          <w:szCs w:val="24"/>
        </w:rPr>
      </w:pPr>
    </w:p>
    <w:p w:rsidR="00661F60" w:rsidRDefault="00661F60" w:rsidP="00B1367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61F60" w:rsidRDefault="00B136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Print Title                                                                          </w:t>
      </w:r>
      <w:r w:rsidR="00181711">
        <w:rPr>
          <w:sz w:val="24"/>
          <w:szCs w:val="24"/>
        </w:rPr>
        <w:t xml:space="preserve"> </w:t>
      </w:r>
      <w:r>
        <w:rPr>
          <w:sz w:val="24"/>
          <w:szCs w:val="24"/>
        </w:rPr>
        <w:t>Print Title</w:t>
      </w:r>
    </w:p>
    <w:p w:rsidR="00B1367F" w:rsidRDefault="00B1367F">
      <w:pPr>
        <w:rPr>
          <w:sz w:val="24"/>
          <w:szCs w:val="24"/>
        </w:rPr>
      </w:pPr>
    </w:p>
    <w:p w:rsidR="00B1367F" w:rsidRDefault="00B1367F" w:rsidP="00B1367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3525A6" w:rsidRPr="0049689E" w:rsidRDefault="00B136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86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Date                                                                                  </w:t>
      </w:r>
      <w:r w:rsidR="00181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Date</w:t>
      </w:r>
      <w:proofErr w:type="spellEnd"/>
    </w:p>
    <w:sectPr w:rsidR="003525A6" w:rsidRPr="0049689E" w:rsidSect="005E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348C"/>
    <w:multiLevelType w:val="hybridMultilevel"/>
    <w:tmpl w:val="ABD6D13A"/>
    <w:lvl w:ilvl="0" w:tplc="EBFCA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14D2"/>
    <w:multiLevelType w:val="hybridMultilevel"/>
    <w:tmpl w:val="8970EE7E"/>
    <w:lvl w:ilvl="0" w:tplc="0F6AD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9E"/>
    <w:rsid w:val="000D090C"/>
    <w:rsid w:val="00181711"/>
    <w:rsid w:val="002C59DC"/>
    <w:rsid w:val="00312EE1"/>
    <w:rsid w:val="003525A6"/>
    <w:rsid w:val="00417F8B"/>
    <w:rsid w:val="00483DE1"/>
    <w:rsid w:val="0049689E"/>
    <w:rsid w:val="004A645B"/>
    <w:rsid w:val="004B0A06"/>
    <w:rsid w:val="00506E92"/>
    <w:rsid w:val="00515617"/>
    <w:rsid w:val="005E2D13"/>
    <w:rsid w:val="00661F60"/>
    <w:rsid w:val="00685A21"/>
    <w:rsid w:val="00686152"/>
    <w:rsid w:val="007F3E73"/>
    <w:rsid w:val="00A13765"/>
    <w:rsid w:val="00B0508D"/>
    <w:rsid w:val="00B1367F"/>
    <w:rsid w:val="00C07177"/>
    <w:rsid w:val="00CD4253"/>
    <w:rsid w:val="00D24B41"/>
    <w:rsid w:val="00D36238"/>
    <w:rsid w:val="00DA0B32"/>
    <w:rsid w:val="00FA2FB0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2B08D-1C59-4873-957C-CF1C4D07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perzinskib</dc:creator>
  <cp:lastModifiedBy>Kristin Horn</cp:lastModifiedBy>
  <cp:revision>3</cp:revision>
  <cp:lastPrinted>2017-04-14T15:31:00Z</cp:lastPrinted>
  <dcterms:created xsi:type="dcterms:W3CDTF">2017-09-19T22:54:00Z</dcterms:created>
  <dcterms:modified xsi:type="dcterms:W3CDTF">2017-09-19T22:56:00Z</dcterms:modified>
</cp:coreProperties>
</file>